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84" w:rsidRPr="00535522" w:rsidRDefault="00497484" w:rsidP="00497484">
      <w:pPr>
        <w:jc w:val="center"/>
        <w:rPr>
          <w:b/>
        </w:rPr>
      </w:pPr>
      <w:bookmarkStart w:id="0" w:name="OLE_LINK3"/>
      <w:bookmarkStart w:id="1" w:name="OLE_LINK4"/>
      <w:r w:rsidRPr="00497484">
        <w:rPr>
          <w:b/>
        </w:rPr>
        <w:t xml:space="preserve">«Структурные и магнитные свойства </w:t>
      </w:r>
      <w:proofErr w:type="spellStart"/>
      <w:r w:rsidRPr="00497484">
        <w:rPr>
          <w:b/>
        </w:rPr>
        <w:t>ферромагнитных</w:t>
      </w:r>
      <w:proofErr w:type="spellEnd"/>
      <w:r w:rsidRPr="00497484">
        <w:rPr>
          <w:b/>
        </w:rPr>
        <w:t xml:space="preserve"> инвертированных опалоподобных кристаллов»</w:t>
      </w:r>
      <w:bookmarkEnd w:id="0"/>
      <w:bookmarkEnd w:id="1"/>
    </w:p>
    <w:p w:rsidR="00535522" w:rsidRPr="001031F9" w:rsidRDefault="00535522" w:rsidP="00497484">
      <w:pPr>
        <w:jc w:val="center"/>
        <w:rPr>
          <w:b/>
        </w:rPr>
      </w:pPr>
      <w:r w:rsidRPr="00535522">
        <w:rPr>
          <w:b/>
        </w:rPr>
        <w:t xml:space="preserve">Мистонов Александр Андреевич, кандидат физико-математических наук, </w:t>
      </w:r>
      <w:r w:rsidR="000F3CCE">
        <w:rPr>
          <w:b/>
        </w:rPr>
        <w:t>доцент</w:t>
      </w:r>
      <w:bookmarkStart w:id="2" w:name="_GoBack"/>
      <w:bookmarkEnd w:id="2"/>
      <w:r w:rsidRPr="00535522">
        <w:rPr>
          <w:b/>
        </w:rPr>
        <w:t xml:space="preserve"> кафедры ядерно-физических методов исследования</w:t>
      </w:r>
    </w:p>
    <w:p w:rsidR="00535522" w:rsidRPr="001031F9" w:rsidRDefault="00535522" w:rsidP="00497484">
      <w:pPr>
        <w:jc w:val="center"/>
        <w:rPr>
          <w:b/>
        </w:rPr>
      </w:pPr>
    </w:p>
    <w:p w:rsidR="001031F9" w:rsidRDefault="001031F9" w:rsidP="001031F9">
      <w:pPr>
        <w:spacing w:after="0"/>
        <w:ind w:firstLine="567"/>
        <w:jc w:val="both"/>
      </w:pPr>
      <w:r w:rsidRPr="001031F9">
        <w:t>Представленные работы посвящены изучению магнит</w:t>
      </w:r>
      <w:r>
        <w:t xml:space="preserve">ных и структурных свойств инвертированных опалоподобных </w:t>
      </w:r>
      <w:r w:rsidRPr="001031F9">
        <w:t>кристаллов</w:t>
      </w:r>
      <w:r>
        <w:t xml:space="preserve"> на основе никеля и кобальта</w:t>
      </w:r>
      <w:r w:rsidRPr="001031F9">
        <w:t xml:space="preserve"> с п</w:t>
      </w:r>
      <w:r>
        <w:t xml:space="preserve">омощью комбинации комплементарных методов – </w:t>
      </w:r>
      <w:r w:rsidRPr="001031F9">
        <w:t xml:space="preserve">от </w:t>
      </w:r>
      <w:r w:rsidR="00AA1A55">
        <w:t>сканирующей электронной микроскопии и магнитометрии сверхпроводящим</w:t>
      </w:r>
      <w:r w:rsidR="00AA1A55" w:rsidRPr="001031F9">
        <w:t xml:space="preserve"> квант</w:t>
      </w:r>
      <w:r w:rsidR="00AA1A55">
        <w:t xml:space="preserve">овым интерферометром до </w:t>
      </w:r>
      <w:proofErr w:type="spellStart"/>
      <w:r w:rsidR="00AA1A55">
        <w:t>ультрамалоугловой</w:t>
      </w:r>
      <w:proofErr w:type="spellEnd"/>
      <w:r w:rsidR="00AA1A55">
        <w:t xml:space="preserve"> дифракции синхротронного излучения и малоугловой дифракции поляризованных нейтронов</w:t>
      </w:r>
      <w:r w:rsidRPr="001031F9">
        <w:t>.</w:t>
      </w:r>
    </w:p>
    <w:p w:rsidR="00AA1A55" w:rsidRPr="001031F9" w:rsidRDefault="00AA1A55" w:rsidP="001031F9">
      <w:pPr>
        <w:spacing w:after="0"/>
        <w:ind w:firstLine="567"/>
        <w:jc w:val="both"/>
      </w:pPr>
      <w:r>
        <w:t>Проведённые и</w:t>
      </w:r>
      <w:r w:rsidR="00022F2A">
        <w:t>сследования являются оригинальными</w:t>
      </w:r>
      <w:r>
        <w:t xml:space="preserve"> как с точки зрения изучаемого объекта, так и с точки зрения используемых методик.</w:t>
      </w:r>
    </w:p>
    <w:p w:rsidR="001031F9" w:rsidRDefault="001031F9" w:rsidP="001031F9">
      <w:pPr>
        <w:spacing w:after="0"/>
        <w:ind w:firstLine="567"/>
        <w:jc w:val="both"/>
      </w:pPr>
      <w:r>
        <w:t xml:space="preserve">Инвертированные </w:t>
      </w:r>
      <w:proofErr w:type="spellStart"/>
      <w:r>
        <w:t>опалоподобные</w:t>
      </w:r>
      <w:proofErr w:type="spellEnd"/>
      <w:r>
        <w:t xml:space="preserve"> структуры (ИОПС</w:t>
      </w:r>
      <w:r w:rsidR="00AA1A55">
        <w:t>) получаются путём заполнения кобальтом или никелем</w:t>
      </w:r>
      <w:r w:rsidR="00280AAE">
        <w:t xml:space="preserve"> пустот</w:t>
      </w:r>
      <w:r>
        <w:t xml:space="preserve"> искусственного</w:t>
      </w:r>
      <w:r w:rsidRPr="001031F9">
        <w:t xml:space="preserve"> опал</w:t>
      </w:r>
      <w:r w:rsidR="0011289A">
        <w:t xml:space="preserve">а </w:t>
      </w:r>
      <w:r w:rsidRPr="001031F9">
        <w:t>с помощью хим</w:t>
      </w:r>
      <w:r>
        <w:t xml:space="preserve">ического </w:t>
      </w:r>
      <w:proofErr w:type="spellStart"/>
      <w:r>
        <w:t>электроосаждения</w:t>
      </w:r>
      <w:proofErr w:type="spellEnd"/>
      <w:r>
        <w:t>. После чего</w:t>
      </w:r>
      <w:r w:rsidRPr="001031F9">
        <w:t xml:space="preserve"> пер</w:t>
      </w:r>
      <w:r>
        <w:t xml:space="preserve">воначальный </w:t>
      </w:r>
      <w:proofErr w:type="spellStart"/>
      <w:r>
        <w:t>опал</w:t>
      </w:r>
      <w:r w:rsidR="00AA1A55">
        <w:t>оподобный</w:t>
      </w:r>
      <w:proofErr w:type="spellEnd"/>
      <w:r w:rsidR="00AA1A55">
        <w:t xml:space="preserve"> кристалл растворяется в толуоле</w:t>
      </w:r>
      <w:r w:rsidRPr="001031F9">
        <w:t>.</w:t>
      </w:r>
      <w:r w:rsidR="00BB5424">
        <w:t xml:space="preserve"> Такая процедура создания </w:t>
      </w:r>
      <w:r w:rsidR="00AA1A55">
        <w:t>трёхмерн</w:t>
      </w:r>
      <w:r w:rsidR="00BB5424">
        <w:t>ой</w:t>
      </w:r>
      <w:r w:rsidR="00AA1A55">
        <w:t xml:space="preserve"> </w:t>
      </w:r>
      <w:proofErr w:type="spellStart"/>
      <w:r w:rsidR="00AA1A55">
        <w:t>ферромагнитн</w:t>
      </w:r>
      <w:r w:rsidR="00BB5424">
        <w:t>ой</w:t>
      </w:r>
      <w:proofErr w:type="spellEnd"/>
      <w:r w:rsidR="00AA1A55">
        <w:t xml:space="preserve"> решётк</w:t>
      </w:r>
      <w:r w:rsidR="00BB5424">
        <w:t>и</w:t>
      </w:r>
      <w:r w:rsidR="00AA1A55">
        <w:t xml:space="preserve"> с </w:t>
      </w:r>
      <w:proofErr w:type="spellStart"/>
      <w:r w:rsidR="00AA1A55">
        <w:t>пространственно</w:t>
      </w:r>
      <w:proofErr w:type="spellEnd"/>
      <w:r w:rsidR="00AA1A55">
        <w:t xml:space="preserve"> упорядоченными сферическими порами размером порядка 500 нанометров</w:t>
      </w:r>
      <w:r w:rsidR="00022F2A">
        <w:t xml:space="preserve"> является уникальной</w:t>
      </w:r>
      <w:r w:rsidR="00BB5424">
        <w:t xml:space="preserve"> и содержит множество технологических нюансов</w:t>
      </w:r>
      <w:r w:rsidR="00AA1A55">
        <w:t>.</w:t>
      </w:r>
    </w:p>
    <w:p w:rsidR="00AA1A55" w:rsidRDefault="00AA1A55" w:rsidP="00022F2A">
      <w:pPr>
        <w:spacing w:after="0"/>
        <w:ind w:firstLine="567"/>
        <w:jc w:val="both"/>
      </w:pPr>
      <w:r>
        <w:t>Сложная пространственная геометрия с</w:t>
      </w:r>
      <w:r w:rsidR="00022F2A">
        <w:t>истемы приводит к неоднородному</w:t>
      </w:r>
      <w:r>
        <w:t xml:space="preserve"> распределению намагниченности</w:t>
      </w:r>
      <w:r w:rsidR="00022F2A">
        <w:t xml:space="preserve"> в образце</w:t>
      </w:r>
      <w:r>
        <w:t xml:space="preserve"> </w:t>
      </w:r>
      <w:r w:rsidR="00022F2A">
        <w:t>и нетривиальному</w:t>
      </w:r>
      <w:r>
        <w:t xml:space="preserve"> магнитному поведению во внешнем поле</w:t>
      </w:r>
      <w:r w:rsidR="00022F2A">
        <w:t>, что</w:t>
      </w:r>
      <w:r w:rsidR="00BB5424">
        <w:t xml:space="preserve"> представляется интересным объектом для исследования</w:t>
      </w:r>
      <w:r>
        <w:t>.</w:t>
      </w:r>
    </w:p>
    <w:p w:rsidR="00AA1A55" w:rsidRDefault="0082577F" w:rsidP="001031F9">
      <w:pPr>
        <w:spacing w:after="0"/>
        <w:ind w:firstLine="567"/>
        <w:jc w:val="both"/>
      </w:pPr>
      <w:r>
        <w:t xml:space="preserve">Для осуществления надёжной интерпретации результатов изучения магнитных свойств необходимо иметь чёткое представление о структуре исследуемой системы на </w:t>
      </w:r>
      <w:proofErr w:type="spellStart"/>
      <w:r>
        <w:t>мезоскопическом</w:t>
      </w:r>
      <w:proofErr w:type="spellEnd"/>
      <w:r>
        <w:t xml:space="preserve"> и </w:t>
      </w:r>
      <w:proofErr w:type="gramStart"/>
      <w:r>
        <w:t>атомарном</w:t>
      </w:r>
      <w:proofErr w:type="gramEnd"/>
      <w:r>
        <w:t xml:space="preserve"> уровнях.</w:t>
      </w:r>
    </w:p>
    <w:p w:rsidR="0082577F" w:rsidRDefault="0082577F" w:rsidP="00BB5424">
      <w:pPr>
        <w:spacing w:after="0"/>
        <w:ind w:firstLine="567"/>
        <w:jc w:val="both"/>
      </w:pPr>
      <w:r>
        <w:t xml:space="preserve">Традиционно </w:t>
      </w:r>
      <w:proofErr w:type="spellStart"/>
      <w:r>
        <w:t>опалоподобные</w:t>
      </w:r>
      <w:proofErr w:type="spellEnd"/>
      <w:r>
        <w:t xml:space="preserve"> структуры исследуют с помощью методов электронной микроскопии или оптической дифракции, однако в данном случае оба метода могут дать информацию только о поверхности образца ввиду сильного поглощения оптического излучения ферр</w:t>
      </w:r>
      <w:r w:rsidR="00022F2A">
        <w:t>омагнитным материалом. Для того</w:t>
      </w:r>
      <w:r>
        <w:t xml:space="preserve"> чтобы обойти эту проблему необходимо использовать высокоинтенсивное проникающее</w:t>
      </w:r>
      <w:r w:rsidR="00BB5424">
        <w:t xml:space="preserve"> синхротронное</w:t>
      </w:r>
      <w:r>
        <w:t xml:space="preserve"> излучение, позволяющее «пробить» образец насквозь</w:t>
      </w:r>
      <w:r w:rsidR="00BB5424">
        <w:t xml:space="preserve">. </w:t>
      </w:r>
      <w:r w:rsidR="00022F2A">
        <w:t>Д</w:t>
      </w:r>
      <w:r>
        <w:t>ля определения</w:t>
      </w:r>
      <w:r w:rsidR="00022F2A">
        <w:t xml:space="preserve"> атомарной структуры следует применять</w:t>
      </w:r>
      <w:r>
        <w:t xml:space="preserve"> метод широкоугольной дифракции рентгена</w:t>
      </w:r>
      <w:r w:rsidR="00022F2A">
        <w:t>, а</w:t>
      </w:r>
      <w:r>
        <w:t xml:space="preserve"> для изучения </w:t>
      </w:r>
      <w:proofErr w:type="spellStart"/>
      <w:r>
        <w:t>мезоструктуры</w:t>
      </w:r>
      <w:proofErr w:type="spellEnd"/>
      <w:r>
        <w:t xml:space="preserve"> необходимо использовать установки специализирующиеся на </w:t>
      </w:r>
      <w:proofErr w:type="spellStart"/>
      <w:r>
        <w:t>ультрамалоугловом</w:t>
      </w:r>
      <w:proofErr w:type="spellEnd"/>
      <w:r>
        <w:t xml:space="preserve"> рассеянии</w:t>
      </w:r>
      <w:r w:rsidR="00BB5424">
        <w:t xml:space="preserve"> рентгена на объектах субмикронного масштаба</w:t>
      </w:r>
      <w:r>
        <w:t>.</w:t>
      </w:r>
    </w:p>
    <w:p w:rsidR="000F4F80" w:rsidRDefault="000F4F80" w:rsidP="001031F9">
      <w:pPr>
        <w:spacing w:after="0"/>
        <w:ind w:firstLine="567"/>
        <w:jc w:val="both"/>
      </w:pPr>
      <w:proofErr w:type="spellStart"/>
      <w:r>
        <w:t>Трёхмерность</w:t>
      </w:r>
      <w:proofErr w:type="spellEnd"/>
      <w:r>
        <w:t xml:space="preserve"> и неоднородность магнитной структуры ИОПС не позволяет использовать только «обычные» магнитометрические методики такие как, например, магнитно-силовая микроскопия или </w:t>
      </w:r>
      <w:r w:rsidR="00BB5424">
        <w:t>магнитометрия с помощью сверхпроводящего интерферометра</w:t>
      </w:r>
      <w:r>
        <w:t>.</w:t>
      </w:r>
      <w:r w:rsidR="00022F2A">
        <w:t xml:space="preserve"> В данном случае</w:t>
      </w:r>
      <w:r>
        <w:t xml:space="preserve"> необходимо использовать проникающее излучение чувствительное к магнитной структуре и позволяющее разделять вклады от различных магнитных подсистем. В настоящее время последнее возможно лишь с использованием</w:t>
      </w:r>
      <w:r w:rsidR="00BB5424">
        <w:t xml:space="preserve"> малоуглово</w:t>
      </w:r>
      <w:r>
        <w:t>го</w:t>
      </w:r>
      <w:r w:rsidR="00BB5424">
        <w:t xml:space="preserve"> </w:t>
      </w:r>
      <w:r>
        <w:t>рассеяния нейтронов. И если интегральные методики</w:t>
      </w:r>
      <w:r w:rsidR="00BB5424">
        <w:t xml:space="preserve"> широко распростране</w:t>
      </w:r>
      <w:r w:rsidR="00022F2A">
        <w:t xml:space="preserve">ны и часто реализованы на </w:t>
      </w:r>
      <w:proofErr w:type="spellStart"/>
      <w:r w:rsidR="00022F2A">
        <w:t>коммерчиских</w:t>
      </w:r>
      <w:proofErr w:type="spellEnd"/>
      <w:r w:rsidR="00022F2A">
        <w:t xml:space="preserve"> лабораторных установках</w:t>
      </w:r>
      <w:r w:rsidR="00BB5424">
        <w:t>, то нейтронные ста</w:t>
      </w:r>
      <w:r w:rsidR="00022F2A">
        <w:t>нции являются практически уникальными и</w:t>
      </w:r>
      <w:r>
        <w:t xml:space="preserve"> распола</w:t>
      </w:r>
      <w:r w:rsidR="00BB5424">
        <w:t xml:space="preserve">гаются в крупных международных ядерных центрах. Однако лишь несколько установок в мире подходят для </w:t>
      </w:r>
      <w:r w:rsidR="00BB5424">
        <w:lastRenderedPageBreak/>
        <w:t>исследования объектов с характерными размерами порядка половины микрона. При этом результаты, показанные в представленных работах</w:t>
      </w:r>
      <w:r w:rsidR="00022F2A">
        <w:t>,</w:t>
      </w:r>
      <w:r w:rsidR="00BB5424">
        <w:t xml:space="preserve"> были получены на пределе возможностей </w:t>
      </w:r>
      <w:r w:rsidR="00022F2A">
        <w:t xml:space="preserve">даже </w:t>
      </w:r>
      <w:r>
        <w:t>данных установок.</w:t>
      </w:r>
    </w:p>
    <w:p w:rsidR="00BB5424" w:rsidRDefault="000F4F80" w:rsidP="001031F9">
      <w:pPr>
        <w:spacing w:after="0"/>
        <w:ind w:firstLine="567"/>
        <w:jc w:val="both"/>
      </w:pPr>
      <w:r>
        <w:t>Кроме сложностей, возникающих при планировании и проведении нейтронного эксперимента, крайне трудной является задача интерпретации полученных данных. Предложенная модель, основанная на концепции «правила льда» была впервые применена для трёхмерных субмикронных систем и позволила удовлетворительно описать экспериментальные данные, а также сделать некоторые предсказания, часть из которых успешно подтвердилась, в то время как остальные находятся на стадии подготовк</w:t>
      </w:r>
      <w:r w:rsidR="00022F2A">
        <w:t>и</w:t>
      </w:r>
      <w:r>
        <w:t xml:space="preserve"> к проверке. </w:t>
      </w:r>
      <w:r w:rsidR="00022F2A">
        <w:t>В частности, было обнаружено отсутствие дальнего порядка магнитных подсистем, перпендикулярных магнитному полю, приложе</w:t>
      </w:r>
      <w:r w:rsidR="0059419C">
        <w:t>н</w:t>
      </w:r>
      <w:r w:rsidR="00022F2A">
        <w:t xml:space="preserve">ному вдоль кристаллографического направления </w:t>
      </w:r>
      <w:r w:rsidR="00022F2A" w:rsidRPr="00022F2A">
        <w:t>[-110]</w:t>
      </w:r>
      <w:r w:rsidR="00022F2A">
        <w:t xml:space="preserve">. Если же приложить поле вдоль оси </w:t>
      </w:r>
      <w:r w:rsidR="00022F2A" w:rsidRPr="00022F2A">
        <w:t>[1</w:t>
      </w:r>
      <w:r w:rsidR="00022F2A">
        <w:t>-</w:t>
      </w:r>
      <w:r w:rsidR="00022F2A" w:rsidRPr="00022F2A">
        <w:t>21]</w:t>
      </w:r>
      <w:r w:rsidR="00022F2A">
        <w:t xml:space="preserve">, то должна возникать компонента намагниченности перпендикулярная вектору напряжённости поля </w:t>
      </w:r>
      <w:r w:rsidR="0059419C">
        <w:t>и плоскости образца. А в случае</w:t>
      </w:r>
      <w:r w:rsidR="00022F2A">
        <w:t>,</w:t>
      </w:r>
      <w:r w:rsidR="0059419C">
        <w:t xml:space="preserve"> когда поле приложено</w:t>
      </w:r>
      <w:r w:rsidR="00022F2A">
        <w:t xml:space="preserve"> вдоль одного из направлений типа </w:t>
      </w:r>
      <w:r w:rsidR="00022F2A" w:rsidRPr="00022F2A">
        <w:t>&lt;111&gt;</w:t>
      </w:r>
      <w:r w:rsidR="00022F2A">
        <w:t xml:space="preserve"> могут возникать дефекты в магнитной структуре аналогичные </w:t>
      </w:r>
      <w:proofErr w:type="gramStart"/>
      <w:r w:rsidR="00022F2A">
        <w:t>магнитным</w:t>
      </w:r>
      <w:proofErr w:type="gramEnd"/>
      <w:r w:rsidR="00022F2A">
        <w:t xml:space="preserve"> </w:t>
      </w:r>
      <w:proofErr w:type="spellStart"/>
      <w:r w:rsidR="00022F2A">
        <w:t>квазимонополям</w:t>
      </w:r>
      <w:proofErr w:type="spellEnd"/>
      <w:r w:rsidR="00022F2A">
        <w:t>, наблюдавшимся в спиновом льде.</w:t>
      </w:r>
    </w:p>
    <w:p w:rsidR="0059419C" w:rsidRPr="00022F2A" w:rsidRDefault="0059419C" w:rsidP="001031F9">
      <w:pPr>
        <w:spacing w:after="0"/>
        <w:ind w:firstLine="567"/>
        <w:jc w:val="both"/>
      </w:pPr>
      <w:r>
        <w:t xml:space="preserve">Представленные </w:t>
      </w:r>
      <w:proofErr w:type="gramStart"/>
      <w:r>
        <w:t>работы</w:t>
      </w:r>
      <w:proofErr w:type="gramEnd"/>
      <w:r>
        <w:t xml:space="preserve"> по сути представляют собой изложение успешного применения технологии комплексного исследования структуры и магнитных свойств трёхмерных </w:t>
      </w:r>
      <w:proofErr w:type="spellStart"/>
      <w:r>
        <w:t>ферромагнитных</w:t>
      </w:r>
      <w:proofErr w:type="spellEnd"/>
      <w:r>
        <w:t xml:space="preserve"> </w:t>
      </w:r>
      <w:proofErr w:type="spellStart"/>
      <w:r>
        <w:t>пространственно</w:t>
      </w:r>
      <w:proofErr w:type="spellEnd"/>
      <w:r>
        <w:t xml:space="preserve"> упорядоченных </w:t>
      </w:r>
      <w:proofErr w:type="spellStart"/>
      <w:r>
        <w:t>мезосистем</w:t>
      </w:r>
      <w:proofErr w:type="spellEnd"/>
      <w:r>
        <w:t xml:space="preserve"> от синтеза до чёткого понимания особенностей магнитной структуры.</w:t>
      </w:r>
    </w:p>
    <w:sectPr w:rsidR="0059419C" w:rsidRPr="0002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84"/>
    <w:rsid w:val="00022F2A"/>
    <w:rsid w:val="000F3CCE"/>
    <w:rsid w:val="000F4F80"/>
    <w:rsid w:val="001031F9"/>
    <w:rsid w:val="0011289A"/>
    <w:rsid w:val="001C728F"/>
    <w:rsid w:val="001D1EC3"/>
    <w:rsid w:val="00280AAE"/>
    <w:rsid w:val="00497484"/>
    <w:rsid w:val="00535522"/>
    <w:rsid w:val="00563B97"/>
    <w:rsid w:val="0059419C"/>
    <w:rsid w:val="007E7C51"/>
    <w:rsid w:val="0082577F"/>
    <w:rsid w:val="00AA1A55"/>
    <w:rsid w:val="00BB5424"/>
    <w:rsid w:val="00CF1507"/>
    <w:rsid w:val="00DE5B91"/>
    <w:rsid w:val="00EB1445"/>
    <w:rsid w:val="00F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4</cp:revision>
  <dcterms:created xsi:type="dcterms:W3CDTF">2016-06-14T10:04:00Z</dcterms:created>
  <dcterms:modified xsi:type="dcterms:W3CDTF">2017-10-02T10:19:00Z</dcterms:modified>
</cp:coreProperties>
</file>