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D" w:rsidRPr="00D64C81" w:rsidRDefault="00D64C81">
      <w:pPr>
        <w:pStyle w:val="50"/>
        <w:shd w:val="clear" w:color="auto" w:fill="auto"/>
        <w:spacing w:before="0" w:line="240" w:lineRule="exact"/>
        <w:rPr>
          <w:b w:val="0"/>
        </w:rPr>
      </w:pPr>
      <w:r w:rsidRPr="00D64C81">
        <w:rPr>
          <w:b w:val="0"/>
        </w:rPr>
        <w:t>Согласие</w:t>
      </w:r>
    </w:p>
    <w:p w:rsidR="00011B6D" w:rsidRDefault="001B7D8E">
      <w:pPr>
        <w:pStyle w:val="21"/>
        <w:shd w:val="clear" w:color="auto" w:fill="auto"/>
        <w:spacing w:before="0" w:after="220" w:line="240" w:lineRule="exact"/>
        <w:ind w:firstLine="0"/>
        <w:jc w:val="center"/>
      </w:pPr>
      <w:r>
        <w:t>на обработку персональных данных</w:t>
      </w:r>
    </w:p>
    <w:p w:rsidR="00011B6D" w:rsidRDefault="001B7D8E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proofErr w:type="gramStart"/>
      <w:r>
        <w:t>В соответствии со статьями 6 и 9 Федер</w:t>
      </w:r>
      <w:r>
        <w:t>ального закона от 27.07.2006 № 152-ФЗ «О персональных данных» свободно, своей волей и в своем интересе даю согласие должностным лицам Федерального государственного бюджетного образовательного учреждения высшего образования «Санкт-Петербургский государствен</w:t>
      </w:r>
      <w:r>
        <w:t xml:space="preserve">ный университет» (далее - СПбГУ), расположенного по адресу: 199034, Санкт-Петербург, Университетская </w:t>
      </w:r>
      <w:proofErr w:type="spellStart"/>
      <w:r>
        <w:t>наб</w:t>
      </w:r>
      <w:proofErr w:type="spellEnd"/>
      <w:r>
        <w:t>., д. 7-9, на обработку (любое действие (операцию) или совокупность действий (операций), совершаемых с использованием средств</w:t>
      </w:r>
      <w:proofErr w:type="gramEnd"/>
      <w:r>
        <w:t xml:space="preserve"> </w:t>
      </w:r>
      <w:proofErr w:type="gramStart"/>
      <w:r>
        <w:t>автоматизации или без испо</w:t>
      </w:r>
      <w:r>
        <w:t>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>
        <w:t>ение, уничтожение) моих персональных данных (фамилии, имени, отчества, номера телефона, адреса электронной почты), иных сведений, содержащихся в документах, направляемых для участия в 2021 году в конкурсе на соискание премий имени Б.Б. Пиотровского Санкт-П</w:t>
      </w:r>
      <w:r>
        <w:t>етербургского</w:t>
      </w:r>
      <w:proofErr w:type="gramEnd"/>
      <w:r>
        <w:t xml:space="preserve"> государственного университета (далее - конкурс).</w:t>
      </w:r>
    </w:p>
    <w:p w:rsidR="00011B6D" w:rsidRDefault="001B7D8E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r>
        <w:t>Согласие действует со дня его подписания в течение периода проведения конкурса, подведения его итогов, перечисления премий победителям.</w:t>
      </w:r>
    </w:p>
    <w:p w:rsidR="00011B6D" w:rsidRDefault="001B7D8E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r>
        <w:t>Даю свое согласие использовать представленные в заявке на</w:t>
      </w:r>
      <w:r>
        <w:t xml:space="preserve"> участие в конкурсе и прилагаемых к ней документам данные в целях: проверки на соответствие требованиям к участникам конкурса, формирования списков участников конкурса и ранжированных списков участников конкурса по итогам экспертизы заявок и документов, сп</w:t>
      </w:r>
      <w:r>
        <w:t>исков победителей конкурса и участников награждения победителей конкурса.</w:t>
      </w:r>
    </w:p>
    <w:p w:rsidR="00011B6D" w:rsidRDefault="001B7D8E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СПбГУ по почте заказным письм</w:t>
      </w:r>
      <w:r>
        <w:t>ом с уведомлением о вручении, либо вручен лично или через законного представителя под расписку уполномоченному представителю СПбГУ.</w:t>
      </w:r>
    </w:p>
    <w:p w:rsidR="00011B6D" w:rsidRDefault="001B7D8E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r>
        <w:t>В случае получения моего письменного заявления об отзыве настоящего согласия на обработку персональных данных СПбГУ обязан у</w:t>
      </w:r>
      <w:r>
        <w:t>ничтожить мои персональные данные, но не ранее срока, необходимого для достижения целей обработки моих персональных данных.</w:t>
      </w:r>
    </w:p>
    <w:p w:rsidR="00011B6D" w:rsidRDefault="001B7D8E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  <w:sectPr w:rsidR="00011B6D">
          <w:headerReference w:type="default" r:id="rId7"/>
          <w:pgSz w:w="11909" w:h="16838"/>
          <w:pgMar w:top="1566" w:right="1073" w:bottom="1019" w:left="1107" w:header="0" w:footer="3" w:gutter="0"/>
          <w:cols w:space="720"/>
          <w:noEndnote/>
          <w:docGrid w:linePitch="360"/>
        </w:sectPr>
      </w:pPr>
      <w:r>
        <w:t>Я ознакомле</w:t>
      </w:r>
      <w:proofErr w:type="gramStart"/>
      <w:r>
        <w:t>н(</w:t>
      </w:r>
      <w:proofErr w:type="gramEnd"/>
      <w:r>
        <w:t xml:space="preserve">а) с правами субъекта персональных данных, предусмотренными главой </w:t>
      </w:r>
      <w:r>
        <w:t>3 Федерального закона от 27.07.2006 № 152-ФЗ «О персональных данных». Все вышеизложенное мною прочитано, мне понятно и подтверждается собственноручной подписью.</w:t>
      </w:r>
    </w:p>
    <w:p w:rsidR="00011B6D" w:rsidRDefault="00011B6D">
      <w:pPr>
        <w:spacing w:line="240" w:lineRule="exact"/>
        <w:rPr>
          <w:sz w:val="19"/>
          <w:szCs w:val="19"/>
        </w:rPr>
      </w:pPr>
    </w:p>
    <w:p w:rsidR="00011B6D" w:rsidRDefault="00011B6D">
      <w:pPr>
        <w:spacing w:line="240" w:lineRule="exact"/>
        <w:rPr>
          <w:sz w:val="19"/>
          <w:szCs w:val="19"/>
        </w:rPr>
      </w:pPr>
    </w:p>
    <w:p w:rsidR="00011B6D" w:rsidRDefault="00011B6D">
      <w:pPr>
        <w:spacing w:before="79" w:after="79" w:line="240" w:lineRule="exact"/>
        <w:rPr>
          <w:sz w:val="19"/>
          <w:szCs w:val="19"/>
        </w:rPr>
      </w:pPr>
    </w:p>
    <w:p w:rsidR="00011B6D" w:rsidRDefault="00011B6D">
      <w:pPr>
        <w:rPr>
          <w:sz w:val="2"/>
          <w:szCs w:val="2"/>
        </w:rPr>
        <w:sectPr w:rsidR="00011B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1B6D" w:rsidRDefault="00011B6D">
      <w:pPr>
        <w:pStyle w:val="21"/>
        <w:shd w:val="clear" w:color="auto" w:fill="auto"/>
        <w:spacing w:before="0" w:after="0" w:line="240" w:lineRule="exact"/>
        <w:ind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57.85pt;margin-top:592.5pt;width:34.4pt;height:11.6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11B6D" w:rsidRDefault="001B7D8E">
                  <w:pPr>
                    <w:pStyle w:val="21"/>
                    <w:shd w:val="clear" w:color="auto" w:fill="auto"/>
                    <w:spacing w:before="0" w:after="0" w:line="23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(дата)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050" type="#_x0000_t202" style="position:absolute;margin-left:-172.3pt;margin-top:-.3pt;width:48.3pt;height:11.5pt;z-index:-125829375;mso-wrap-distance-left:5pt;mso-wrap-distance-right:5pt;mso-position-horizontal-relative:margin" filled="f" stroked="f">
            <v:textbox style="mso-fit-shape-to-text:t" inset="0,0,0,0">
              <w:txbxContent>
                <w:p w:rsidR="00011B6D" w:rsidRDefault="001B7D8E">
                  <w:pPr>
                    <w:pStyle w:val="21"/>
                    <w:shd w:val="clear" w:color="auto" w:fill="auto"/>
                    <w:spacing w:before="0" w:after="0" w:line="230" w:lineRule="exact"/>
                    <w:ind w:firstLine="0"/>
                  </w:pPr>
                  <w:r>
                    <w:rPr>
                      <w:rStyle w:val="Exact"/>
                      <w:spacing w:val="0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1B7D8E">
        <w:t>(подпись)</w:t>
      </w:r>
    </w:p>
    <w:sectPr w:rsidR="00011B6D" w:rsidSect="00011B6D">
      <w:type w:val="continuous"/>
      <w:pgSz w:w="11909" w:h="16838"/>
      <w:pgMar w:top="2553" w:right="4748" w:bottom="1761" w:left="5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8E" w:rsidRDefault="001B7D8E" w:rsidP="00011B6D">
      <w:r>
        <w:separator/>
      </w:r>
    </w:p>
  </w:endnote>
  <w:endnote w:type="continuationSeparator" w:id="0">
    <w:p w:rsidR="001B7D8E" w:rsidRDefault="001B7D8E" w:rsidP="0001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8E" w:rsidRDefault="001B7D8E"/>
  </w:footnote>
  <w:footnote w:type="continuationSeparator" w:id="0">
    <w:p w:rsidR="001B7D8E" w:rsidRDefault="001B7D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D" w:rsidRDefault="00011B6D">
    <w:pPr>
      <w:rPr>
        <w:sz w:val="2"/>
        <w:szCs w:val="2"/>
      </w:rPr>
    </w:pPr>
    <w:r w:rsidRPr="00011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85pt;margin-top:50pt;width:5.0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B6D" w:rsidRDefault="00011B6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4C81" w:rsidRPr="00D64C81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3DB"/>
    <w:multiLevelType w:val="multilevel"/>
    <w:tmpl w:val="841EE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76796"/>
    <w:multiLevelType w:val="multilevel"/>
    <w:tmpl w:val="7CC8A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039AC"/>
    <w:multiLevelType w:val="multilevel"/>
    <w:tmpl w:val="8FF07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1B6D"/>
    <w:rsid w:val="00011B6D"/>
    <w:rsid w:val="001B7D8E"/>
    <w:rsid w:val="00D6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B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B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01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011B6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11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6"/>
      <w:szCs w:val="46"/>
      <w:u w:val="none"/>
    </w:rPr>
  </w:style>
  <w:style w:type="character" w:customStyle="1" w:styleId="a4">
    <w:name w:val="Основной текст_"/>
    <w:basedOn w:val="a0"/>
    <w:link w:val="21"/>
    <w:rsid w:val="0001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011B6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2"/>
      <w:szCs w:val="42"/>
      <w:u w:val="none"/>
      <w:lang w:val="en-US"/>
    </w:rPr>
  </w:style>
  <w:style w:type="character" w:customStyle="1" w:styleId="a5">
    <w:name w:val="Колонтитул_"/>
    <w:basedOn w:val="a0"/>
    <w:link w:val="a6"/>
    <w:rsid w:val="00011B6D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011B6D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011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011B6D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011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95pt">
    <w:name w:val="Основной текст (6) + 9;5 pt;Курсив"/>
    <w:basedOn w:val="6"/>
    <w:rsid w:val="00011B6D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95pt0">
    <w:name w:val="Основной текст (6) + 9;5 pt;Курсив"/>
    <w:basedOn w:val="6"/>
    <w:rsid w:val="00011B6D"/>
    <w:rPr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Exact">
    <w:name w:val="Основной текст Exact"/>
    <w:basedOn w:val="a0"/>
    <w:rsid w:val="0001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11B6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11B6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011B6D"/>
    <w:pPr>
      <w:shd w:val="clear" w:color="auto" w:fill="FFFFFF"/>
      <w:spacing w:line="264" w:lineRule="exact"/>
      <w:jc w:val="center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011B6D"/>
    <w:pPr>
      <w:shd w:val="clear" w:color="auto" w:fill="FFFFFF"/>
      <w:spacing w:before="240" w:after="15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6"/>
      <w:szCs w:val="46"/>
    </w:rPr>
  </w:style>
  <w:style w:type="paragraph" w:customStyle="1" w:styleId="21">
    <w:name w:val="Основной текст2"/>
    <w:basedOn w:val="a"/>
    <w:link w:val="a4"/>
    <w:rsid w:val="00011B6D"/>
    <w:pPr>
      <w:shd w:val="clear" w:color="auto" w:fill="FFFFFF"/>
      <w:spacing w:before="1500" w:after="240" w:line="278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011B6D"/>
    <w:pPr>
      <w:shd w:val="clear" w:color="auto" w:fill="FFFFFF"/>
      <w:spacing w:before="240" w:after="6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42"/>
      <w:szCs w:val="42"/>
      <w:lang w:val="en-US"/>
    </w:rPr>
  </w:style>
  <w:style w:type="paragraph" w:customStyle="1" w:styleId="a6">
    <w:name w:val="Колонтитул"/>
    <w:basedOn w:val="a"/>
    <w:link w:val="a5"/>
    <w:rsid w:val="00011B6D"/>
    <w:pPr>
      <w:shd w:val="clear" w:color="auto" w:fill="FFFFFF"/>
      <w:spacing w:line="0" w:lineRule="atLeast"/>
    </w:pPr>
    <w:rPr>
      <w:rFonts w:ascii="MS Mincho" w:eastAsia="MS Mincho" w:hAnsi="MS Mincho" w:cs="MS Mincho"/>
      <w:sz w:val="22"/>
      <w:szCs w:val="22"/>
    </w:rPr>
  </w:style>
  <w:style w:type="paragraph" w:customStyle="1" w:styleId="50">
    <w:name w:val="Основной текст (5)"/>
    <w:basedOn w:val="a"/>
    <w:link w:val="5"/>
    <w:rsid w:val="00011B6D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11B6D"/>
    <w:pPr>
      <w:shd w:val="clear" w:color="auto" w:fill="FFFFFF"/>
      <w:spacing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1</cp:revision>
  <dcterms:created xsi:type="dcterms:W3CDTF">2021-10-29T15:21:00Z</dcterms:created>
  <dcterms:modified xsi:type="dcterms:W3CDTF">2021-10-29T15:24:00Z</dcterms:modified>
</cp:coreProperties>
</file>